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87AF" w14:textId="0E405449" w:rsidR="00000000" w:rsidRDefault="00FE6F92" w:rsidP="00226976">
      <w:r>
        <w:rPr>
          <w:noProof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54DD6A66" wp14:editId="54EE3628">
                <wp:simplePos x="0" y="0"/>
                <wp:positionH relativeFrom="margin">
                  <wp:align>right</wp:align>
                </wp:positionH>
                <wp:positionV relativeFrom="margin">
                  <wp:posOffset>323850</wp:posOffset>
                </wp:positionV>
                <wp:extent cx="3937000" cy="1441450"/>
                <wp:effectExtent l="0" t="0" r="6350" b="635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7000" cy="1441450"/>
                          <a:chOff x="2035279" y="-1925941"/>
                          <a:chExt cx="6665301" cy="2550460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 flipV="1">
                            <a:off x="2153386" y="51508"/>
                            <a:ext cx="6507777" cy="57301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937B00" w14:textId="77777777" w:rsidR="00226976" w:rsidRDefault="0022697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2035279" y="-1925941"/>
                            <a:ext cx="6665301" cy="18650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E29E7F" w14:textId="4969BC68" w:rsidR="00226976" w:rsidRPr="00FE6F92" w:rsidRDefault="00226976" w:rsidP="00226976">
                              <w:pPr>
                                <w:jc w:val="center"/>
                                <w:rPr>
                                  <w:rFonts w:ascii="Book Antiqua" w:hAnsi="Book Antiqua"/>
                                  <w:caps/>
                                  <w:color w:val="284780"/>
                                  <w:sz w:val="56"/>
                                  <w:szCs w:val="56"/>
                                </w:rPr>
                              </w:pPr>
                              <w:r w:rsidRPr="00FE6F92">
                                <w:rPr>
                                  <w:rFonts w:ascii="Book Antiqua" w:hAnsi="Book Antiqua"/>
                                  <w:caps/>
                                  <w:color w:val="284780"/>
                                  <w:sz w:val="56"/>
                                  <w:szCs w:val="56"/>
                                </w:rPr>
                                <w:t>Sponsorship opportunities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D6A66" id="Group 198" o:spid="_x0000_s1026" style="position:absolute;margin-left:258.8pt;margin-top:25.5pt;width:310pt;height:113.5pt;z-index:251659264;mso-wrap-distance-left:14.4pt;mso-wrap-distance-top:3.6pt;mso-wrap-distance-right:14.4pt;mso-wrap-distance-bottom:3.6pt;mso-position-horizontal:right;mso-position-horizontal-relative:margin;mso-position-vertical-relative:margin;mso-width-relative:margin;mso-height-relative:margin" coordorigin="20352,-19259" coordsize="66653,25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">
                <v:rect id="Rectangle 199" o:spid="_x0000_s1027" style="position:absolute;left:21533;top:515;width:65078;height:573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" fillcolor="#4472c4 [3204]" stroked="f" strokeweight="1pt">
                  <v:textbox>
                    <w:txbxContent>
                      <w:p w14:paraId="55937B00" w14:textId="77777777" w:rsidR="00226976" w:rsidRDefault="0022697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left:20352;top:-19259;width:66653;height:18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15E29E7F" w14:textId="4969BC68" w:rsidR="00226976" w:rsidRPr="00FE6F92" w:rsidRDefault="00226976" w:rsidP="00226976">
                        <w:pPr>
                          <w:jc w:val="center"/>
                          <w:rPr>
                            <w:rFonts w:ascii="Book Antiqua" w:hAnsi="Book Antiqua"/>
                            <w:caps/>
                            <w:color w:val="284780"/>
                            <w:sz w:val="56"/>
                            <w:szCs w:val="56"/>
                          </w:rPr>
                        </w:pPr>
                        <w:r w:rsidRPr="00FE6F92">
                          <w:rPr>
                            <w:rFonts w:ascii="Book Antiqua" w:hAnsi="Book Antiqua"/>
                            <w:caps/>
                            <w:color w:val="284780"/>
                            <w:sz w:val="56"/>
                            <w:szCs w:val="56"/>
                          </w:rPr>
                          <w:t>Sponsorship opportunities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1239B58" wp14:editId="111882F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854200" cy="2273300"/>
            <wp:effectExtent l="0" t="0" r="0" b="0"/>
            <wp:wrapTight wrapText="bothSides">
              <wp:wrapPolygon edited="0">
                <wp:start x="0" y="0"/>
                <wp:lineTo x="0" y="21359"/>
                <wp:lineTo x="21304" y="21359"/>
                <wp:lineTo x="21304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F682D" w14:textId="5BBC631C" w:rsidR="00226976" w:rsidRDefault="00226976" w:rsidP="00226976"/>
    <w:p w14:paraId="5C5382BE" w14:textId="77777777" w:rsidR="00FE6F92" w:rsidRDefault="00FE6F92" w:rsidP="00226976">
      <w:pPr>
        <w:rPr>
          <w:rFonts w:ascii="Book Antiqua" w:hAnsi="Book Antiqua"/>
          <w:color w:val="0070C0"/>
          <w:sz w:val="24"/>
          <w:szCs w:val="24"/>
        </w:rPr>
      </w:pPr>
    </w:p>
    <w:p w14:paraId="6532FE10" w14:textId="12DFCC70" w:rsidR="00226976" w:rsidRPr="00FE6F92" w:rsidRDefault="00226976" w:rsidP="00B247D0">
      <w:pPr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>Most sponsors are at the $2,000, level and receive all benefit listed:</w:t>
      </w:r>
    </w:p>
    <w:p w14:paraId="17F4DC61" w14:textId="228F466E" w:rsidR="00226976" w:rsidRPr="00FE6F92" w:rsidRDefault="00226976" w:rsidP="00226976">
      <w:pPr>
        <w:pStyle w:val="ListParagraph"/>
        <w:numPr>
          <w:ilvl w:val="0"/>
          <w:numId w:val="1"/>
        </w:numPr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>Standard Vendor Space</w:t>
      </w:r>
    </w:p>
    <w:p w14:paraId="6D8DAF45" w14:textId="7F01BACA" w:rsidR="00226976" w:rsidRPr="00FE6F92" w:rsidRDefault="00FE6F92" w:rsidP="00226976">
      <w:pPr>
        <w:pStyle w:val="ListParagraph"/>
        <w:numPr>
          <w:ilvl w:val="0"/>
          <w:numId w:val="1"/>
        </w:numPr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>Two (</w:t>
      </w:r>
      <w:r w:rsidR="00226976" w:rsidRPr="00FE6F92">
        <w:rPr>
          <w:rFonts w:ascii="Book Antiqua" w:hAnsi="Book Antiqua"/>
          <w:color w:val="0070C0"/>
          <w:sz w:val="28"/>
          <w:szCs w:val="28"/>
        </w:rPr>
        <w:t>2</w:t>
      </w:r>
      <w:r w:rsidRPr="00FE6F92">
        <w:rPr>
          <w:rFonts w:ascii="Book Antiqua" w:hAnsi="Book Antiqua"/>
          <w:color w:val="0070C0"/>
          <w:sz w:val="28"/>
          <w:szCs w:val="28"/>
        </w:rPr>
        <w:t>)</w:t>
      </w:r>
      <w:r w:rsidR="00226976" w:rsidRPr="00FE6F92">
        <w:rPr>
          <w:rFonts w:ascii="Book Antiqua" w:hAnsi="Book Antiqua"/>
          <w:color w:val="0070C0"/>
          <w:sz w:val="28"/>
          <w:szCs w:val="28"/>
        </w:rPr>
        <w:t xml:space="preserve"> Logo Banners (state area and prime/heavy traffic area)</w:t>
      </w:r>
    </w:p>
    <w:p w14:paraId="04F06247" w14:textId="53BFE706" w:rsidR="00226976" w:rsidRPr="00FE6F92" w:rsidRDefault="00226976" w:rsidP="00226976">
      <w:pPr>
        <w:pStyle w:val="ListParagraph"/>
        <w:numPr>
          <w:ilvl w:val="0"/>
          <w:numId w:val="1"/>
        </w:numPr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>Logo Listing in all printed advertising, State Journal &amp; Brochures</w:t>
      </w:r>
    </w:p>
    <w:p w14:paraId="040EA4F4" w14:textId="7A1C3587" w:rsidR="00226976" w:rsidRPr="00FE6F92" w:rsidRDefault="00226976" w:rsidP="00226976">
      <w:pPr>
        <w:pStyle w:val="ListParagraph"/>
        <w:numPr>
          <w:ilvl w:val="0"/>
          <w:numId w:val="1"/>
        </w:numPr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>Mention in all radio &amp; television advertising</w:t>
      </w:r>
    </w:p>
    <w:p w14:paraId="273E823E" w14:textId="6AAE4163" w:rsidR="00226976" w:rsidRPr="00FE6F92" w:rsidRDefault="00226976" w:rsidP="00226976">
      <w:pPr>
        <w:pStyle w:val="ListParagraph"/>
        <w:numPr>
          <w:ilvl w:val="0"/>
          <w:numId w:val="1"/>
        </w:numPr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>Logo Listing on Capi</w:t>
      </w:r>
      <w:r w:rsidR="00FE6F92" w:rsidRPr="00FE6F92">
        <w:rPr>
          <w:rFonts w:ascii="Book Antiqua" w:hAnsi="Book Antiqua"/>
          <w:color w:val="0070C0"/>
          <w:sz w:val="28"/>
          <w:szCs w:val="28"/>
        </w:rPr>
        <w:t>t</w:t>
      </w:r>
      <w:r w:rsidRPr="00FE6F92">
        <w:rPr>
          <w:rFonts w:ascii="Book Antiqua" w:hAnsi="Book Antiqua"/>
          <w:color w:val="0070C0"/>
          <w:sz w:val="28"/>
          <w:szCs w:val="28"/>
        </w:rPr>
        <w:t>al Expo Website</w:t>
      </w:r>
    </w:p>
    <w:p w14:paraId="7D861623" w14:textId="44361E90" w:rsidR="00FE6F92" w:rsidRPr="00FE6F92" w:rsidRDefault="00FE6F92" w:rsidP="00FE6F92">
      <w:pPr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>Med-level $1,000 sponsors received:</w:t>
      </w:r>
    </w:p>
    <w:p w14:paraId="6B3F59C5" w14:textId="7DC14F35" w:rsidR="00FE6F92" w:rsidRPr="00FE6F92" w:rsidRDefault="00FE6F92" w:rsidP="00FE6F92">
      <w:pPr>
        <w:pStyle w:val="ListParagraph"/>
        <w:numPr>
          <w:ilvl w:val="0"/>
          <w:numId w:val="2"/>
        </w:numPr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>Vendor Space</w:t>
      </w:r>
    </w:p>
    <w:p w14:paraId="7C08A4E7" w14:textId="0067C648" w:rsidR="00FE6F92" w:rsidRPr="00FE6F92" w:rsidRDefault="00FE6F92" w:rsidP="00FE6F92">
      <w:pPr>
        <w:pStyle w:val="ListParagraph"/>
        <w:numPr>
          <w:ilvl w:val="0"/>
          <w:numId w:val="2"/>
        </w:numPr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>One (1) banner</w:t>
      </w:r>
    </w:p>
    <w:p w14:paraId="282E650A" w14:textId="3D5B219B" w:rsidR="00FE6F92" w:rsidRPr="00FE6F92" w:rsidRDefault="00FE6F92" w:rsidP="00FE6F92">
      <w:pPr>
        <w:pStyle w:val="ListParagraph"/>
        <w:numPr>
          <w:ilvl w:val="0"/>
          <w:numId w:val="2"/>
        </w:numPr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>Listing in all printed advertising, State Journal &amp; brochures</w:t>
      </w:r>
    </w:p>
    <w:p w14:paraId="6C24FEF0" w14:textId="4521F6CF" w:rsidR="00FE6F92" w:rsidRPr="00FE6F92" w:rsidRDefault="00FE6F92" w:rsidP="00FE6F92">
      <w:pPr>
        <w:pStyle w:val="ListParagraph"/>
        <w:numPr>
          <w:ilvl w:val="0"/>
          <w:numId w:val="2"/>
        </w:numPr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>Name listing on website</w:t>
      </w:r>
    </w:p>
    <w:p w14:paraId="43062CB4" w14:textId="589D0972" w:rsidR="00FE6F92" w:rsidRPr="00FE6F92" w:rsidRDefault="00FE6F92" w:rsidP="00FE6F92">
      <w:pPr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>Friend of Expo $500.00 sponsors receive:</w:t>
      </w:r>
    </w:p>
    <w:p w14:paraId="1B8039A7" w14:textId="7B93EBCF" w:rsidR="00FE6F92" w:rsidRPr="00FE6F92" w:rsidRDefault="00FE6F92" w:rsidP="00FE6F92">
      <w:pPr>
        <w:pStyle w:val="ListParagraph"/>
        <w:numPr>
          <w:ilvl w:val="0"/>
          <w:numId w:val="3"/>
        </w:numPr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>Listing on Thank You Ad</w:t>
      </w:r>
    </w:p>
    <w:p w14:paraId="74CA6320" w14:textId="4D702335" w:rsidR="00FE6F92" w:rsidRPr="00FE6F92" w:rsidRDefault="00FE6F92" w:rsidP="00FE6F92">
      <w:pPr>
        <w:jc w:val="both"/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>Some sponsors agree to more than the $2,000.00 level to receive a larger benefit as being a co-sponsor or sponsor of an event.</w:t>
      </w:r>
    </w:p>
    <w:p w14:paraId="51E368AB" w14:textId="77777777" w:rsidR="00FE6F92" w:rsidRDefault="00FE6F92" w:rsidP="00FE6F92">
      <w:pPr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 xml:space="preserve">Please call for more information regarding information.  </w:t>
      </w:r>
    </w:p>
    <w:p w14:paraId="3C1754C1" w14:textId="7DA9DD2A" w:rsidR="00FE6F92" w:rsidRPr="00FE6F92" w:rsidRDefault="00FE6F92" w:rsidP="00FE6F92">
      <w:pPr>
        <w:rPr>
          <w:rFonts w:ascii="Book Antiqua" w:hAnsi="Book Antiqua"/>
          <w:color w:val="0070C0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t>Contact</w:t>
      </w:r>
      <w:r w:rsidR="009924FF">
        <w:rPr>
          <w:rFonts w:ascii="Book Antiqua" w:hAnsi="Book Antiqua"/>
          <w:color w:val="0070C0"/>
          <w:sz w:val="28"/>
          <w:szCs w:val="28"/>
        </w:rPr>
        <w:t xml:space="preserve">: Miranda Marston 859-489-0130 </w:t>
      </w:r>
      <w:hyperlink r:id="rId8" w:history="1">
        <w:r w:rsidR="009924FF" w:rsidRPr="00ED2560">
          <w:rPr>
            <w:rStyle w:val="Hyperlink"/>
            <w:rFonts w:ascii="Book Antiqua" w:hAnsi="Book Antiqua"/>
            <w:sz w:val="28"/>
            <w:szCs w:val="28"/>
          </w:rPr>
          <w:t>mmarston@stockton.com</w:t>
        </w:r>
      </w:hyperlink>
      <w:r w:rsidR="009924FF">
        <w:rPr>
          <w:rFonts w:ascii="Book Antiqua" w:hAnsi="Book Antiqua"/>
          <w:color w:val="0070C0"/>
          <w:sz w:val="28"/>
          <w:szCs w:val="28"/>
        </w:rPr>
        <w:tab/>
      </w:r>
    </w:p>
    <w:p w14:paraId="7B262D3C" w14:textId="7219E7E5" w:rsidR="00B247D0" w:rsidRPr="00B247D0" w:rsidRDefault="00FE6F92" w:rsidP="009924FF">
      <w:pPr>
        <w:rPr>
          <w:rFonts w:ascii="Book Antiqua" w:hAnsi="Book Antiqua"/>
          <w:sz w:val="28"/>
          <w:szCs w:val="28"/>
        </w:rPr>
      </w:pPr>
      <w:r w:rsidRPr="00FE6F92">
        <w:rPr>
          <w:rFonts w:ascii="Book Antiqua" w:hAnsi="Book Antiqua"/>
          <w:color w:val="0070C0"/>
          <w:sz w:val="28"/>
          <w:szCs w:val="28"/>
        </w:rPr>
        <w:lastRenderedPageBreak/>
        <w:t>Thank you for your consideration</w:t>
      </w:r>
      <w:r w:rsidR="009924FF">
        <w:rPr>
          <w:rFonts w:ascii="Book Antiqua" w:hAnsi="Book Antiqua"/>
          <w:color w:val="0070C0"/>
          <w:sz w:val="28"/>
          <w:szCs w:val="28"/>
        </w:rPr>
        <w:t>!</w:t>
      </w:r>
      <w:r w:rsidR="00B247D0">
        <w:rPr>
          <w:rFonts w:ascii="Book Antiqua" w:hAnsi="Book Antiqua"/>
          <w:sz w:val="28"/>
          <w:szCs w:val="28"/>
        </w:rPr>
        <w:tab/>
      </w:r>
    </w:p>
    <w:sectPr w:rsidR="00B247D0" w:rsidRPr="00B247D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264C" w14:textId="77777777" w:rsidR="000352F1" w:rsidRDefault="000352F1" w:rsidP="00B247D0">
      <w:pPr>
        <w:spacing w:after="0" w:line="240" w:lineRule="auto"/>
      </w:pPr>
      <w:r>
        <w:separator/>
      </w:r>
    </w:p>
  </w:endnote>
  <w:endnote w:type="continuationSeparator" w:id="0">
    <w:p w14:paraId="68783F50" w14:textId="77777777" w:rsidR="000352F1" w:rsidRDefault="000352F1" w:rsidP="00B2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EEBB" w14:textId="32A13AFD" w:rsidR="00B247D0" w:rsidRPr="00B247D0" w:rsidRDefault="00B247D0" w:rsidP="00B247D0">
    <w:pPr>
      <w:pStyle w:val="Footer"/>
      <w:jc w:val="center"/>
      <w:rPr>
        <w:rFonts w:ascii="Georgia" w:hAnsi="Georgia"/>
        <w:color w:val="0070C0"/>
      </w:rPr>
    </w:pPr>
    <w:r w:rsidRPr="00B247D0">
      <w:rPr>
        <w:rFonts w:ascii="Georgia" w:hAnsi="Georgia"/>
        <w:color w:val="0070C0"/>
      </w:rPr>
      <w:t>Capital Expo, Inc. | P.O. Box 714 | Frankfort, Kentucky 40602-0714</w:t>
    </w:r>
  </w:p>
  <w:p w14:paraId="6E60C94F" w14:textId="1217CDE5" w:rsidR="00B247D0" w:rsidRPr="00B247D0" w:rsidRDefault="00B247D0" w:rsidP="00B247D0">
    <w:pPr>
      <w:pStyle w:val="Footer"/>
      <w:pBdr>
        <w:bottom w:val="single" w:sz="12" w:space="1" w:color="auto"/>
      </w:pBdr>
      <w:jc w:val="center"/>
      <w:rPr>
        <w:rFonts w:ascii="Georgia" w:hAnsi="Georgia"/>
        <w:color w:val="0070C0"/>
      </w:rPr>
    </w:pPr>
  </w:p>
  <w:p w14:paraId="19E25567" w14:textId="1AF30505" w:rsidR="00B247D0" w:rsidRPr="00B247D0" w:rsidRDefault="00B247D0" w:rsidP="00B247D0">
    <w:pPr>
      <w:pStyle w:val="Footer"/>
      <w:jc w:val="center"/>
      <w:rPr>
        <w:rFonts w:ascii="Georgia" w:hAnsi="Georgia"/>
        <w:color w:val="0070C0"/>
      </w:rPr>
    </w:pPr>
  </w:p>
  <w:p w14:paraId="781457EC" w14:textId="54F6C39F" w:rsidR="00B247D0" w:rsidRPr="00B247D0" w:rsidRDefault="00B247D0" w:rsidP="00B247D0">
    <w:pPr>
      <w:pStyle w:val="Footer"/>
      <w:jc w:val="center"/>
      <w:rPr>
        <w:rFonts w:ascii="Georgia" w:hAnsi="Georgia"/>
        <w:color w:val="0070C0"/>
      </w:rPr>
    </w:pPr>
    <w:r w:rsidRPr="00B247D0">
      <w:rPr>
        <w:rFonts w:ascii="Georgia" w:hAnsi="Georgia"/>
        <w:color w:val="0070C0"/>
      </w:rPr>
      <w:t>www.capitalexpofestival.com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22F7" w14:textId="77777777" w:rsidR="000352F1" w:rsidRDefault="000352F1" w:rsidP="00B247D0">
      <w:pPr>
        <w:spacing w:after="0" w:line="240" w:lineRule="auto"/>
      </w:pPr>
      <w:r>
        <w:separator/>
      </w:r>
    </w:p>
  </w:footnote>
  <w:footnote w:type="continuationSeparator" w:id="0">
    <w:p w14:paraId="19B894D4" w14:textId="77777777" w:rsidR="000352F1" w:rsidRDefault="000352F1" w:rsidP="00B24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5EAB"/>
    <w:multiLevelType w:val="hybridMultilevel"/>
    <w:tmpl w:val="21DE8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595D"/>
    <w:multiLevelType w:val="hybridMultilevel"/>
    <w:tmpl w:val="2714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7192F"/>
    <w:multiLevelType w:val="hybridMultilevel"/>
    <w:tmpl w:val="C622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22668"/>
    <w:multiLevelType w:val="hybridMultilevel"/>
    <w:tmpl w:val="1F569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302026">
    <w:abstractNumId w:val="2"/>
  </w:num>
  <w:num w:numId="2" w16cid:durableId="1667896395">
    <w:abstractNumId w:val="3"/>
  </w:num>
  <w:num w:numId="3" w16cid:durableId="716467279">
    <w:abstractNumId w:val="1"/>
  </w:num>
  <w:num w:numId="4" w16cid:durableId="203903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76"/>
    <w:rsid w:val="000352F1"/>
    <w:rsid w:val="00226976"/>
    <w:rsid w:val="002A5D6A"/>
    <w:rsid w:val="006B4896"/>
    <w:rsid w:val="00926806"/>
    <w:rsid w:val="009924FF"/>
    <w:rsid w:val="009E1F87"/>
    <w:rsid w:val="00B247D0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7C3AD"/>
  <w15:docId w15:val="{26047E65-AB03-4C5C-8709-2DFA65A3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9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7D0"/>
  </w:style>
  <w:style w:type="paragraph" w:styleId="Footer">
    <w:name w:val="footer"/>
    <w:basedOn w:val="Normal"/>
    <w:link w:val="FooterChar"/>
    <w:uiPriority w:val="99"/>
    <w:unhideWhenUsed/>
    <w:rsid w:val="00B24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7D0"/>
  </w:style>
  <w:style w:type="character" w:styleId="Hyperlink">
    <w:name w:val="Hyperlink"/>
    <w:basedOn w:val="DefaultParagraphFont"/>
    <w:uiPriority w:val="99"/>
    <w:unhideWhenUsed/>
    <w:rsid w:val="009924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arston@stockt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Becky L (TAH)</dc:creator>
  <cp:keywords/>
  <dc:description/>
  <cp:lastModifiedBy>Miranda Marston</cp:lastModifiedBy>
  <cp:revision>1</cp:revision>
  <dcterms:created xsi:type="dcterms:W3CDTF">2022-10-31T22:21:00Z</dcterms:created>
  <dcterms:modified xsi:type="dcterms:W3CDTF">2022-12-28T13:48:00Z</dcterms:modified>
</cp:coreProperties>
</file>